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B0" w:rsidRPr="00C95607" w:rsidRDefault="003B47B0" w:rsidP="003B47B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95607">
        <w:rPr>
          <w:rFonts w:ascii="Times New Roman" w:hAnsi="Times New Roman" w:cs="Times New Roman"/>
          <w:b/>
          <w:i/>
          <w:sz w:val="32"/>
          <w:szCs w:val="32"/>
        </w:rPr>
        <w:t xml:space="preserve">Способ применения набора «ТАЧ – </w:t>
      </w:r>
      <w:r w:rsidRPr="00C95607">
        <w:rPr>
          <w:rFonts w:ascii="Times New Roman" w:hAnsi="Times New Roman" w:cs="Times New Roman"/>
          <w:b/>
          <w:i/>
          <w:sz w:val="32"/>
          <w:szCs w:val="32"/>
          <w:lang w:val="en-US"/>
        </w:rPr>
        <w:t>MAN</w:t>
      </w:r>
      <w:r w:rsidRPr="00C95607">
        <w:rPr>
          <w:rFonts w:ascii="Times New Roman" w:hAnsi="Times New Roman" w:cs="Times New Roman"/>
          <w:b/>
          <w:i/>
          <w:sz w:val="32"/>
          <w:szCs w:val="32"/>
        </w:rPr>
        <w:t>»:</w:t>
      </w:r>
      <w:bookmarkStart w:id="0" w:name="_GoBack"/>
      <w:bookmarkEnd w:id="0"/>
    </w:p>
    <w:p w:rsidR="00020079" w:rsidRPr="00020079" w:rsidRDefault="00020079" w:rsidP="001F69E7">
      <w:pPr>
        <w:pStyle w:val="font7"/>
        <w:numPr>
          <w:ilvl w:val="0"/>
          <w:numId w:val="11"/>
        </w:numPr>
        <w:jc w:val="both"/>
        <w:rPr>
          <w:rFonts w:eastAsiaTheme="minorHAnsi"/>
          <w:shd w:val="clear" w:color="auto" w:fill="FFFFFF"/>
          <w:lang w:eastAsia="en-US"/>
        </w:rPr>
      </w:pPr>
      <w:r w:rsidRPr="00020079">
        <w:rPr>
          <w:rFonts w:eastAsiaTheme="minorHAnsi"/>
          <w:shd w:val="clear" w:color="auto" w:fill="FFFFFF"/>
          <w:lang w:eastAsia="en-US"/>
        </w:rPr>
        <w:t>Первый и основной шаг - укрепление иммунитета и повышение адаптивной устойчивости организма в осенний период. В этом Вам помогут гранулы Огневка Мумие. Первые 6 дней (привыкание) – принимается за 30 мин. до еды – 1/4 таблетки 2 -3 раза в день. Каждые 2 дня прибавлять по 1/4 таблетки к дозе одного приема – до 1 таблетки. Далее (рекомендованная доза) 2-3 раза в день по 1 таблетке.</w:t>
      </w:r>
    </w:p>
    <w:p w:rsidR="003B47B0" w:rsidRPr="00020079" w:rsidRDefault="00020079" w:rsidP="00D67A4A">
      <w:pPr>
        <w:pStyle w:val="font7"/>
        <w:numPr>
          <w:ilvl w:val="0"/>
          <w:numId w:val="10"/>
        </w:numPr>
        <w:jc w:val="both"/>
        <w:rPr>
          <w:rFonts w:eastAsiaTheme="minorHAnsi"/>
          <w:b/>
          <w:shd w:val="clear" w:color="auto" w:fill="FFFFFF"/>
          <w:lang w:eastAsia="en-US"/>
        </w:rPr>
      </w:pPr>
      <w:r w:rsidRPr="00020079">
        <w:rPr>
          <w:rFonts w:eastAsiaTheme="minorHAnsi"/>
          <w:b/>
          <w:shd w:val="clear" w:color="auto" w:fill="FFFFFF"/>
          <w:lang w:eastAsia="en-US"/>
        </w:rPr>
        <w:t>т. ⁓ 14 дней.</w:t>
      </w:r>
    </w:p>
    <w:p w:rsidR="0017204E" w:rsidRPr="001F69E7" w:rsidRDefault="006C1594" w:rsidP="001F69E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69E7">
        <w:rPr>
          <w:rFonts w:ascii="Times New Roman" w:hAnsi="Times New Roman" w:cs="Times New Roman"/>
          <w:sz w:val="24"/>
          <w:szCs w:val="24"/>
          <w:shd w:val="clear" w:color="auto" w:fill="FFFFFF"/>
        </w:rPr>
        <w:t>Вторым шагом</w:t>
      </w:r>
      <w:r w:rsidR="0017204E" w:rsidRPr="001F6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следует создать и поддерживать необходимый запас энергии в организме, восстановить и улучшить обмен веществ. Это необходимый шаг для подготовки организма к насыщению витаминным комплексом. В этом Вам поможет гранулированное трутневое молочко. </w:t>
      </w:r>
      <w:r w:rsidR="00F063AF" w:rsidRPr="001F69E7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Первые 4 дня (привыкание) – принимается за 30 мин. до еды – 1 таблетка 2 раза в день. Далее (рекомендованная доза) 2 раза в день по 2 таблетки.</w:t>
      </w:r>
    </w:p>
    <w:p w:rsidR="0017204E" w:rsidRPr="00C138F4" w:rsidRDefault="00D67A4A" w:rsidP="00C138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30шт.</w:t>
      </w:r>
      <w:r w:rsidR="0017204E" w:rsidRPr="00C13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04E" w:rsidRPr="00C138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⁓</w:t>
      </w:r>
      <w:r w:rsidR="0017204E" w:rsidRPr="00C138F4">
        <w:rPr>
          <w:rFonts w:ascii="Times New Roman" w:hAnsi="Times New Roman" w:cs="Times New Roman"/>
          <w:b/>
          <w:sz w:val="24"/>
          <w:szCs w:val="24"/>
        </w:rPr>
        <w:t xml:space="preserve"> 10 дней.</w:t>
      </w:r>
    </w:p>
    <w:p w:rsidR="003B47B0" w:rsidRPr="00D672EB" w:rsidRDefault="00A42A22" w:rsidP="001F69E7">
      <w:pPr>
        <w:pStyle w:val="font7"/>
        <w:numPr>
          <w:ilvl w:val="0"/>
          <w:numId w:val="11"/>
        </w:numPr>
        <w:jc w:val="both"/>
        <w:rPr>
          <w:rFonts w:eastAsiaTheme="minorHAnsi"/>
          <w:shd w:val="clear" w:color="auto" w:fill="FFFFFF"/>
          <w:lang w:eastAsia="en-US"/>
        </w:rPr>
      </w:pPr>
      <w:r w:rsidRPr="00A42A22">
        <w:rPr>
          <w:rFonts w:eastAsiaTheme="minorHAnsi"/>
          <w:shd w:val="clear" w:color="auto" w:fill="FFFFFF"/>
          <w:lang w:eastAsia="en-US"/>
        </w:rPr>
        <w:t>Третий шаг. Теперь Ваш организм готов принимать основной "строительный» материал для максимального укрепления иммунной системы. Перга – это абсолютный фито-белок, состоящий из переработанной пчелой пыльцы - обогащенной ее ферментами, и каждая пылинка – это программа роста здоровья, роста и развития. Именно пыльца даст Вашему организму недостающие микроэлементы, аминокислоты, органические и жирные кислоты, а также дополнительный запас энергии! Первые 4 дня (привыкание) – принимается до еды по 1/2 чайной ложки 2 раза в день. Далее (рекомендованная доза) 2 раза в день по 1 чайной ложке.</w:t>
      </w:r>
    </w:p>
    <w:p w:rsidR="003B47B0" w:rsidRPr="00D672EB" w:rsidRDefault="003B47B0" w:rsidP="003B47B0">
      <w:pPr>
        <w:rPr>
          <w:rFonts w:ascii="Times New Roman" w:hAnsi="Times New Roman" w:cs="Times New Roman"/>
          <w:b/>
          <w:sz w:val="24"/>
          <w:szCs w:val="24"/>
        </w:rPr>
      </w:pPr>
      <w:r w:rsidRPr="00D672EB">
        <w:rPr>
          <w:rFonts w:ascii="Times New Roman" w:hAnsi="Times New Roman" w:cs="Times New Roman"/>
          <w:b/>
          <w:sz w:val="24"/>
          <w:szCs w:val="24"/>
        </w:rPr>
        <w:t>100 гр. ⁓ 10 дней.</w:t>
      </w:r>
    </w:p>
    <w:p w:rsidR="00DD4497" w:rsidRPr="00DD4497" w:rsidRDefault="00DD4497" w:rsidP="00DD44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DD4497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Для сокращения сроков приема витаминного комплекса</w:t>
      </w:r>
      <w:r w:rsidRPr="00DD44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 xml:space="preserve"> возможно совместить 2, 3 шаги (прием Трутневого Молочка и Перги). Они обладают эффектом синергии. Единственное, что необходимо сделать для совместного употребления Трутневого Молочка и Перги - уменьшить количество раз употребления в день Трутневого Молочка: до 1 раз</w:t>
      </w:r>
      <w:r w:rsidR="007505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>а</w:t>
      </w:r>
      <w:r w:rsidRPr="00DD44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 xml:space="preserve"> в день.</w:t>
      </w:r>
    </w:p>
    <w:p w:rsidR="003B47B0" w:rsidRPr="001F69E7" w:rsidRDefault="003B47B0" w:rsidP="001F69E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6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Четвертый шаг – профилактика и восстановление </w:t>
      </w:r>
      <w:r w:rsidR="00F007EB" w:rsidRPr="001F69E7">
        <w:rPr>
          <w:rFonts w:ascii="Times New Roman" w:hAnsi="Times New Roman" w:cs="Times New Roman"/>
          <w:sz w:val="24"/>
          <w:szCs w:val="24"/>
          <w:shd w:val="clear" w:color="auto" w:fill="FFFFFF"/>
        </w:rPr>
        <w:t>мужского здоровья</w:t>
      </w:r>
      <w:r w:rsidRPr="001F6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посредством применения Огневки – </w:t>
      </w:r>
      <w:r w:rsidR="00EA5C07">
        <w:rPr>
          <w:rFonts w:ascii="Times New Roman" w:hAnsi="Times New Roman" w:cs="Times New Roman"/>
          <w:sz w:val="24"/>
          <w:szCs w:val="24"/>
          <w:shd w:val="clear" w:color="auto" w:fill="FFFFFF"/>
        </w:rPr>
        <w:t>Форс</w:t>
      </w:r>
      <w:r w:rsidRPr="001F69E7">
        <w:rPr>
          <w:rFonts w:ascii="Times New Roman" w:hAnsi="Times New Roman" w:cs="Times New Roman"/>
          <w:sz w:val="24"/>
          <w:szCs w:val="24"/>
          <w:shd w:val="clear" w:color="auto" w:fill="FFFFFF"/>
        </w:rPr>
        <w:t>. Принимать следует 2-3 раза в день по 1/2 чайной ложки в течении первых пяти дней. После адаптации организма к продукту можно переходить к постоянной рекомендованной дозе – по 1 чайной ложке за прием 2-3 раза в день, ориентируясь на результат приема. Принимать Огневку-</w:t>
      </w:r>
      <w:r w:rsidR="00EA5C07">
        <w:rPr>
          <w:rFonts w:ascii="Times New Roman" w:hAnsi="Times New Roman" w:cs="Times New Roman"/>
          <w:sz w:val="24"/>
          <w:szCs w:val="24"/>
          <w:shd w:val="clear" w:color="auto" w:fill="FFFFFF"/>
        </w:rPr>
        <w:t>Форс</w:t>
      </w:r>
      <w:r w:rsidRPr="001F6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следует за 30 минут до еды с любой жидкостью.</w:t>
      </w:r>
    </w:p>
    <w:p w:rsidR="003B47B0" w:rsidRPr="00D672EB" w:rsidRDefault="003B47B0" w:rsidP="003B47B0">
      <w:pPr>
        <w:rPr>
          <w:rFonts w:ascii="Times New Roman" w:hAnsi="Times New Roman" w:cs="Times New Roman"/>
          <w:b/>
          <w:sz w:val="24"/>
          <w:szCs w:val="24"/>
        </w:rPr>
      </w:pPr>
      <w:r w:rsidRPr="00D672EB">
        <w:rPr>
          <w:rFonts w:ascii="Times New Roman" w:hAnsi="Times New Roman" w:cs="Times New Roman"/>
          <w:b/>
          <w:sz w:val="24"/>
          <w:szCs w:val="24"/>
        </w:rPr>
        <w:t>100 мл. ⁓ 9 дней.</w:t>
      </w:r>
    </w:p>
    <w:p w:rsidR="003B47B0" w:rsidRPr="00D672EB" w:rsidRDefault="003B47B0" w:rsidP="001F69E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2EB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 Зубной пасты «Beautiful Smile»: ежедневно (утром и вечером).</w:t>
      </w:r>
    </w:p>
    <w:p w:rsidR="003B47B0" w:rsidRPr="00D672EB" w:rsidRDefault="003B47B0" w:rsidP="003B47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2EB">
        <w:rPr>
          <w:rFonts w:ascii="Times New Roman" w:hAnsi="Times New Roman" w:cs="Times New Roman"/>
          <w:b/>
          <w:sz w:val="24"/>
          <w:szCs w:val="24"/>
        </w:rPr>
        <w:t>80 мл. ⁓ 30 дней.</w:t>
      </w:r>
    </w:p>
    <w:p w:rsidR="003B47B0" w:rsidRPr="00D672EB" w:rsidRDefault="00934CDA" w:rsidP="00934CDA">
      <w:pPr>
        <w:pStyle w:val="font7"/>
        <w:jc w:val="both"/>
      </w:pPr>
      <w:r w:rsidRPr="00934CDA">
        <w:rPr>
          <w:rFonts w:eastAsiaTheme="minorHAnsi"/>
          <w:lang w:eastAsia="en-US"/>
        </w:rPr>
        <w:t xml:space="preserve">Все части набора </w:t>
      </w:r>
      <w:r w:rsidRPr="00F16996">
        <w:rPr>
          <w:rFonts w:eastAsiaTheme="minorHAnsi"/>
          <w:b/>
          <w:lang w:eastAsia="en-US"/>
        </w:rPr>
        <w:t xml:space="preserve">«ТАЧ – </w:t>
      </w:r>
      <w:r w:rsidRPr="00F16996">
        <w:rPr>
          <w:rFonts w:eastAsiaTheme="minorHAnsi"/>
          <w:b/>
          <w:lang w:val="en-US" w:eastAsia="en-US"/>
        </w:rPr>
        <w:t>MAN</w:t>
      </w:r>
      <w:r w:rsidRPr="00F16996">
        <w:rPr>
          <w:rFonts w:eastAsiaTheme="minorHAnsi"/>
          <w:b/>
          <w:lang w:eastAsia="en-US"/>
        </w:rPr>
        <w:t>»</w:t>
      </w:r>
      <w:r w:rsidRPr="00934CDA">
        <w:rPr>
          <w:rFonts w:eastAsiaTheme="minorHAnsi"/>
          <w:lang w:eastAsia="en-US"/>
        </w:rPr>
        <w:t xml:space="preserve"> не являются лекарственными средствами. Противопоказан при индивидуальной непереносимости к отдельным компонентам продукции.</w:t>
      </w:r>
    </w:p>
    <w:sectPr w:rsidR="003B47B0" w:rsidRPr="00D6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A9C"/>
    <w:multiLevelType w:val="hybridMultilevel"/>
    <w:tmpl w:val="ED5C7E02"/>
    <w:lvl w:ilvl="0" w:tplc="5F7A62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52B1"/>
    <w:multiLevelType w:val="hybridMultilevel"/>
    <w:tmpl w:val="15E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630B"/>
    <w:multiLevelType w:val="hybridMultilevel"/>
    <w:tmpl w:val="F5847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C47A5"/>
    <w:multiLevelType w:val="hybridMultilevel"/>
    <w:tmpl w:val="E98C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F2E2E"/>
    <w:multiLevelType w:val="hybridMultilevel"/>
    <w:tmpl w:val="077C58A4"/>
    <w:lvl w:ilvl="0" w:tplc="10340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F8544A"/>
    <w:multiLevelType w:val="hybridMultilevel"/>
    <w:tmpl w:val="B802C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773DE"/>
    <w:multiLevelType w:val="hybridMultilevel"/>
    <w:tmpl w:val="74E63248"/>
    <w:lvl w:ilvl="0" w:tplc="85B6147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724FA"/>
    <w:multiLevelType w:val="hybridMultilevel"/>
    <w:tmpl w:val="6018E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E3D31"/>
    <w:multiLevelType w:val="hybridMultilevel"/>
    <w:tmpl w:val="9EA4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F7C21"/>
    <w:multiLevelType w:val="multilevel"/>
    <w:tmpl w:val="A0A4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C80775"/>
    <w:multiLevelType w:val="hybridMultilevel"/>
    <w:tmpl w:val="B3AAF35A"/>
    <w:lvl w:ilvl="0" w:tplc="69BA71A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48"/>
    <w:rsid w:val="00001F12"/>
    <w:rsid w:val="00017240"/>
    <w:rsid w:val="00020079"/>
    <w:rsid w:val="00034802"/>
    <w:rsid w:val="00115025"/>
    <w:rsid w:val="00156E34"/>
    <w:rsid w:val="0017204E"/>
    <w:rsid w:val="001959B0"/>
    <w:rsid w:val="001C17BF"/>
    <w:rsid w:val="001F5667"/>
    <w:rsid w:val="001F69E7"/>
    <w:rsid w:val="001F6DCD"/>
    <w:rsid w:val="002D3165"/>
    <w:rsid w:val="003B47B0"/>
    <w:rsid w:val="003E54B9"/>
    <w:rsid w:val="00441CD6"/>
    <w:rsid w:val="004619DD"/>
    <w:rsid w:val="004955AA"/>
    <w:rsid w:val="004C077A"/>
    <w:rsid w:val="004C607F"/>
    <w:rsid w:val="00526188"/>
    <w:rsid w:val="005971A0"/>
    <w:rsid w:val="005E76F2"/>
    <w:rsid w:val="00627FA6"/>
    <w:rsid w:val="00653167"/>
    <w:rsid w:val="00682917"/>
    <w:rsid w:val="006C1594"/>
    <w:rsid w:val="006D70D2"/>
    <w:rsid w:val="006F1D09"/>
    <w:rsid w:val="006F47F4"/>
    <w:rsid w:val="007214CD"/>
    <w:rsid w:val="007505FC"/>
    <w:rsid w:val="007A0396"/>
    <w:rsid w:val="007F4C1E"/>
    <w:rsid w:val="008062BA"/>
    <w:rsid w:val="00823C48"/>
    <w:rsid w:val="00836D3E"/>
    <w:rsid w:val="008A7E2E"/>
    <w:rsid w:val="009059D7"/>
    <w:rsid w:val="00926A9F"/>
    <w:rsid w:val="00934CDA"/>
    <w:rsid w:val="009553E7"/>
    <w:rsid w:val="0099702A"/>
    <w:rsid w:val="009F4B99"/>
    <w:rsid w:val="00A42A22"/>
    <w:rsid w:val="00A77405"/>
    <w:rsid w:val="00AA50EC"/>
    <w:rsid w:val="00B052CB"/>
    <w:rsid w:val="00B25029"/>
    <w:rsid w:val="00B35FFE"/>
    <w:rsid w:val="00C138F4"/>
    <w:rsid w:val="00C95607"/>
    <w:rsid w:val="00C97582"/>
    <w:rsid w:val="00CA1D06"/>
    <w:rsid w:val="00CB162D"/>
    <w:rsid w:val="00CD66E6"/>
    <w:rsid w:val="00D37A3C"/>
    <w:rsid w:val="00D67A4A"/>
    <w:rsid w:val="00DD4107"/>
    <w:rsid w:val="00DD4497"/>
    <w:rsid w:val="00DF73A7"/>
    <w:rsid w:val="00EA1158"/>
    <w:rsid w:val="00EA5C07"/>
    <w:rsid w:val="00F007EB"/>
    <w:rsid w:val="00F0506E"/>
    <w:rsid w:val="00F063AF"/>
    <w:rsid w:val="00F16996"/>
    <w:rsid w:val="00F4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022AA-6BDD-411C-BA79-314CBF46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8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next1007755943--content">
    <w:name w:val="buttonnext1007755943--content"/>
    <w:basedOn w:val="a0"/>
    <w:rsid w:val="00A77405"/>
  </w:style>
  <w:style w:type="character" w:customStyle="1" w:styleId="2rxv4">
    <w:name w:val="_2rxv4"/>
    <w:basedOn w:val="a0"/>
    <w:rsid w:val="00A77405"/>
  </w:style>
  <w:style w:type="paragraph" w:styleId="a3">
    <w:name w:val="List Paragraph"/>
    <w:basedOn w:val="a"/>
    <w:uiPriority w:val="34"/>
    <w:qFormat/>
    <w:rsid w:val="008A7E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7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526188"/>
    <w:rPr>
      <w:b/>
      <w:bCs/>
    </w:rPr>
  </w:style>
  <w:style w:type="character" w:styleId="a5">
    <w:name w:val="Emphasis"/>
    <w:basedOn w:val="a0"/>
    <w:uiPriority w:val="20"/>
    <w:qFormat/>
    <w:rsid w:val="005261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4802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a"/>
    <w:rsid w:val="0003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48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nt7">
    <w:name w:val="font_7"/>
    <w:basedOn w:val="a"/>
    <w:rsid w:val="0099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7">
    <w:name w:val="color_27"/>
    <w:basedOn w:val="a0"/>
    <w:rsid w:val="0099702A"/>
  </w:style>
  <w:style w:type="character" w:customStyle="1" w:styleId="color15">
    <w:name w:val="color_15"/>
    <w:basedOn w:val="a0"/>
    <w:rsid w:val="0099702A"/>
  </w:style>
  <w:style w:type="character" w:customStyle="1" w:styleId="color14">
    <w:name w:val="color_14"/>
    <w:basedOn w:val="a0"/>
    <w:rsid w:val="0099702A"/>
  </w:style>
  <w:style w:type="character" w:customStyle="1" w:styleId="color24">
    <w:name w:val="color_24"/>
    <w:basedOn w:val="a0"/>
    <w:rsid w:val="0099702A"/>
  </w:style>
  <w:style w:type="character" w:customStyle="1" w:styleId="color11">
    <w:name w:val="color_11"/>
    <w:basedOn w:val="a0"/>
    <w:rsid w:val="0019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87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49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69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54328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Мироныч</cp:lastModifiedBy>
  <cp:revision>3</cp:revision>
  <dcterms:created xsi:type="dcterms:W3CDTF">2019-09-11T11:29:00Z</dcterms:created>
  <dcterms:modified xsi:type="dcterms:W3CDTF">2019-09-11T11:30:00Z</dcterms:modified>
</cp:coreProperties>
</file>